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761" w:rsidRPr="000A17C1" w:rsidRDefault="006A3761" w:rsidP="006A3761">
      <w:pPr>
        <w:jc w:val="center"/>
        <w:rPr>
          <w:rFonts w:cs="Times New Roman"/>
          <w:color w:val="FF0000"/>
          <w:sz w:val="36"/>
          <w:szCs w:val="28"/>
        </w:rPr>
      </w:pPr>
      <w:bookmarkStart w:id="0" w:name="_GoBack"/>
      <w:bookmarkEnd w:id="0"/>
      <w:r w:rsidRPr="000A17C1">
        <w:rPr>
          <w:rFonts w:cs="Times New Roman"/>
          <w:color w:val="FF0000"/>
          <w:sz w:val="36"/>
          <w:szCs w:val="28"/>
        </w:rPr>
        <w:t>ĐÁP ÁN ÔN TẬ</w:t>
      </w:r>
      <w:r w:rsidR="004D08F8">
        <w:rPr>
          <w:rFonts w:cs="Times New Roman"/>
          <w:color w:val="FF0000"/>
          <w:sz w:val="36"/>
          <w:szCs w:val="28"/>
        </w:rPr>
        <w:t>P TOÁN 6</w:t>
      </w:r>
      <w:r w:rsidRPr="000A17C1">
        <w:rPr>
          <w:rFonts w:cs="Times New Roman"/>
          <w:color w:val="FF0000"/>
          <w:sz w:val="36"/>
          <w:szCs w:val="28"/>
        </w:rPr>
        <w:t xml:space="preserve">  - TUẦ</w:t>
      </w:r>
      <w:r w:rsidR="004D08F8">
        <w:rPr>
          <w:rFonts w:cs="Times New Roman"/>
          <w:color w:val="FF0000"/>
          <w:sz w:val="36"/>
          <w:szCs w:val="28"/>
        </w:rPr>
        <w:t>N 15</w:t>
      </w:r>
    </w:p>
    <w:p w:rsidR="006A3761" w:rsidRPr="000A17C1" w:rsidRDefault="006A3761" w:rsidP="006A3761">
      <w:pPr>
        <w:jc w:val="center"/>
        <w:rPr>
          <w:rFonts w:cs="Times New Roman"/>
          <w:color w:val="FF0000"/>
          <w:sz w:val="36"/>
          <w:szCs w:val="28"/>
        </w:rPr>
      </w:pPr>
      <w:r w:rsidRPr="000A17C1">
        <w:rPr>
          <w:rFonts w:cs="Times New Roman"/>
          <w:color w:val="FF0000"/>
          <w:sz w:val="36"/>
          <w:szCs w:val="28"/>
        </w:rPr>
        <w:t>DÀNH CHO HỌC SINH CẦN QUAN TÂM</w:t>
      </w:r>
    </w:p>
    <w:p w:rsidR="006A3761" w:rsidRDefault="006A3761" w:rsidP="006A3761">
      <w:pPr>
        <w:pStyle w:val="NormalWeb"/>
        <w:shd w:val="clear" w:color="auto" w:fill="FFFFFF"/>
        <w:spacing w:before="0" w:beforeAutospacing="0" w:after="48" w:afterAutospacing="0"/>
        <w:rPr>
          <w:rStyle w:val="has-inline-color"/>
          <w:b/>
          <w:bCs/>
          <w:color w:val="CF2E2E"/>
          <w:sz w:val="28"/>
          <w:szCs w:val="28"/>
        </w:rPr>
      </w:pPr>
    </w:p>
    <w:p w:rsidR="00607DC8" w:rsidRDefault="006A3761" w:rsidP="004D08F8">
      <w:pPr>
        <w:pStyle w:val="NormalWeb"/>
        <w:shd w:val="clear" w:color="auto" w:fill="FFFFFF"/>
        <w:spacing w:before="0" w:beforeAutospacing="0" w:after="48" w:afterAutospacing="0"/>
        <w:rPr>
          <w:rStyle w:val="Strong"/>
          <w:rFonts w:ascii="OpenSansBold" w:hAnsi="OpenSansBold"/>
          <w:color w:val="000000"/>
          <w:shd w:val="clear" w:color="auto" w:fill="FFFFFF"/>
        </w:rPr>
      </w:pPr>
      <w:r w:rsidRPr="002C510F">
        <w:rPr>
          <w:rStyle w:val="has-inline-color"/>
          <w:color w:val="0070C0"/>
          <w:sz w:val="28"/>
          <w:szCs w:val="28"/>
        </w:rPr>
        <w:t>Bài tập 1:</w:t>
      </w:r>
      <w:r w:rsidRPr="002C510F">
        <w:rPr>
          <w:color w:val="263238"/>
          <w:sz w:val="28"/>
          <w:szCs w:val="28"/>
        </w:rPr>
        <w:t> </w:t>
      </w:r>
      <w:r w:rsidRPr="006A3761">
        <w:rPr>
          <w:rFonts w:ascii="OpenSansBold" w:hAnsi="OpenSansBold"/>
          <w:color w:val="000000"/>
          <w:shd w:val="clear" w:color="auto" w:fill="FFFFFF"/>
        </w:rPr>
        <w:t xml:space="preserve"> </w:t>
      </w:r>
    </w:p>
    <w:p w:rsidR="004D08F8" w:rsidRDefault="004D08F8" w:rsidP="004D08F8">
      <w:pPr>
        <w:pStyle w:val="NormalWeb"/>
        <w:shd w:val="clear" w:color="auto" w:fill="FFFFFF"/>
        <w:spacing w:before="0" w:beforeAutospacing="0" w:after="48" w:afterAutospacing="0"/>
      </w:pPr>
      <w:r>
        <w:rPr>
          <w:noProof/>
        </w:rPr>
        <w:drawing>
          <wp:inline distT="0" distB="0" distL="0" distR="0" wp14:anchorId="6B6A64A0" wp14:editId="6BA34E53">
            <wp:extent cx="4178300" cy="2647950"/>
            <wp:effectExtent l="0" t="0" r="0" b="0"/>
            <wp:docPr id="1" name="Picture 1" descr="Ngày nào trong tuần An dành thời gian tự học ở nhà nhiều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ày nào trong tuần An dành thời gian tự học ở nhà nhiều nhất"/>
                    <pic:cNvPicPr>
                      <a:picLocks noChangeAspect="1" noChangeArrowheads="1"/>
                    </pic:cNvPicPr>
                  </pic:nvPicPr>
                  <pic:blipFill rotWithShape="1">
                    <a:blip r:embed="rId5">
                      <a:extLst>
                        <a:ext uri="{28A0092B-C50C-407E-A947-70E740481C1C}">
                          <a14:useLocalDpi xmlns:a14="http://schemas.microsoft.com/office/drawing/2010/main" val="0"/>
                        </a:ext>
                      </a:extLst>
                    </a:blip>
                    <a:srcRect b="10897"/>
                    <a:stretch/>
                  </pic:blipFill>
                  <pic:spPr bwMode="auto">
                    <a:xfrm>
                      <a:off x="0" y="0"/>
                      <a:ext cx="4178300" cy="2647950"/>
                    </a:xfrm>
                    <a:prstGeom prst="rect">
                      <a:avLst/>
                    </a:prstGeom>
                    <a:noFill/>
                    <a:ln>
                      <a:noFill/>
                    </a:ln>
                    <a:extLst>
                      <a:ext uri="{53640926-AAD7-44D8-BBD7-CCE9431645EC}">
                        <a14:shadowObscured xmlns:a14="http://schemas.microsoft.com/office/drawing/2010/main"/>
                      </a:ext>
                    </a:extLst>
                  </pic:spPr>
                </pic:pic>
              </a:graphicData>
            </a:graphic>
          </wp:inline>
        </w:drawing>
      </w:r>
    </w:p>
    <w:p w:rsidR="004D08F8" w:rsidRPr="008536EC" w:rsidRDefault="0014688D" w:rsidP="0014688D">
      <w:pPr>
        <w:pStyle w:val="NormalWeb"/>
        <w:numPr>
          <w:ilvl w:val="0"/>
          <w:numId w:val="1"/>
        </w:numPr>
        <w:spacing w:before="0" w:beforeAutospacing="0" w:after="240" w:afterAutospacing="0" w:line="360" w:lineRule="atLeast"/>
        <w:ind w:right="48"/>
        <w:jc w:val="both"/>
        <w:rPr>
          <w:color w:val="000000"/>
          <w:sz w:val="28"/>
          <w:szCs w:val="28"/>
        </w:rPr>
      </w:pPr>
      <w:r w:rsidRPr="008536EC">
        <w:rPr>
          <w:color w:val="000000"/>
          <w:sz w:val="28"/>
          <w:szCs w:val="28"/>
        </w:rPr>
        <w:t>T</w:t>
      </w:r>
      <w:r w:rsidR="004D08F8" w:rsidRPr="008536EC">
        <w:rPr>
          <w:color w:val="000000"/>
          <w:sz w:val="28"/>
          <w:szCs w:val="28"/>
        </w:rPr>
        <w:t>a thấy cột thứ sáu cao nhất nên thứ sáu An dành thời gian tự học ở nhà nhiều nhất là 120 phút.</w:t>
      </w:r>
    </w:p>
    <w:p w:rsidR="0014688D" w:rsidRPr="008536EC" w:rsidRDefault="0014688D" w:rsidP="0014688D">
      <w:pPr>
        <w:pStyle w:val="NormalWeb"/>
        <w:numPr>
          <w:ilvl w:val="0"/>
          <w:numId w:val="1"/>
        </w:numPr>
        <w:spacing w:before="0" w:beforeAutospacing="0" w:after="240" w:afterAutospacing="0" w:line="360" w:lineRule="atLeast"/>
        <w:ind w:right="48"/>
        <w:jc w:val="both"/>
        <w:rPr>
          <w:color w:val="000000"/>
          <w:sz w:val="28"/>
          <w:szCs w:val="28"/>
          <w:shd w:val="clear" w:color="auto" w:fill="FFFFFF"/>
        </w:rPr>
      </w:pPr>
      <w:r w:rsidRPr="008536EC">
        <w:rPr>
          <w:color w:val="000000"/>
          <w:sz w:val="28"/>
          <w:szCs w:val="28"/>
        </w:rPr>
        <w:t>T</w:t>
      </w:r>
      <w:r w:rsidRPr="008536EC">
        <w:rPr>
          <w:color w:val="000000"/>
          <w:sz w:val="28"/>
          <w:szCs w:val="28"/>
        </w:rPr>
        <w:t xml:space="preserve">a thấy </w:t>
      </w:r>
      <w:r w:rsidRPr="008536EC">
        <w:rPr>
          <w:color w:val="000000"/>
          <w:sz w:val="28"/>
          <w:szCs w:val="28"/>
          <w:shd w:val="clear" w:color="auto" w:fill="FFFFFF"/>
        </w:rPr>
        <w:t>chủ nhật cột biểu đồ thấp nhất là 0 nên chủ nhật An không tự học ở nhà.</w:t>
      </w:r>
    </w:p>
    <w:p w:rsidR="0014688D" w:rsidRPr="008536EC" w:rsidRDefault="0014688D" w:rsidP="0014688D">
      <w:pPr>
        <w:pStyle w:val="NormalWeb"/>
        <w:numPr>
          <w:ilvl w:val="0"/>
          <w:numId w:val="1"/>
        </w:numPr>
        <w:spacing w:before="0" w:beforeAutospacing="0" w:after="240" w:afterAutospacing="0" w:line="360" w:lineRule="atLeast"/>
        <w:ind w:right="48"/>
        <w:jc w:val="both"/>
        <w:rPr>
          <w:color w:val="000000"/>
          <w:sz w:val="28"/>
          <w:szCs w:val="28"/>
        </w:rPr>
      </w:pPr>
      <w:r w:rsidRPr="008536EC">
        <w:rPr>
          <w:color w:val="000000"/>
          <w:sz w:val="28"/>
          <w:szCs w:val="28"/>
        </w:rPr>
        <w:t>Thời gian An tự học ở nhà từ thứ hai đến chủ nhật lần lượt là: 80 phút, 100 phút, 60 phút, 80 phút, 120 phút, 90 phút, 0 phút</w:t>
      </w:r>
    </w:p>
    <w:p w:rsidR="0014688D" w:rsidRPr="008536EC" w:rsidRDefault="008536EC" w:rsidP="0014688D">
      <w:pPr>
        <w:pStyle w:val="NormalWeb"/>
        <w:spacing w:before="0" w:beforeAutospacing="0" w:after="240" w:afterAutospacing="0" w:line="360" w:lineRule="atLeast"/>
        <w:ind w:left="48" w:right="48"/>
        <w:jc w:val="both"/>
        <w:rPr>
          <w:color w:val="000000"/>
          <w:sz w:val="28"/>
          <w:szCs w:val="28"/>
        </w:rPr>
      </w:pPr>
      <w:r w:rsidRPr="008536EC">
        <w:rPr>
          <w:color w:val="000000"/>
          <w:sz w:val="28"/>
          <w:szCs w:val="28"/>
        </w:rPr>
        <w:t xml:space="preserve">   </w:t>
      </w:r>
      <w:r w:rsidR="0014688D" w:rsidRPr="008536EC">
        <w:rPr>
          <w:color w:val="000000"/>
          <w:sz w:val="28"/>
          <w:szCs w:val="28"/>
        </w:rPr>
        <w:t>Tổng số thời gian trong tuần An tự học ở nhà là: </w:t>
      </w:r>
    </w:p>
    <w:p w:rsidR="0014688D" w:rsidRPr="008536EC" w:rsidRDefault="008536EC" w:rsidP="0014688D">
      <w:pPr>
        <w:pStyle w:val="NormalWeb"/>
        <w:spacing w:before="0" w:beforeAutospacing="0" w:after="240" w:afterAutospacing="0" w:line="360" w:lineRule="atLeast"/>
        <w:ind w:left="48" w:right="48"/>
        <w:jc w:val="both"/>
        <w:rPr>
          <w:color w:val="000000"/>
          <w:sz w:val="28"/>
          <w:szCs w:val="28"/>
        </w:rPr>
      </w:pPr>
      <w:r w:rsidRPr="008536EC">
        <w:rPr>
          <w:color w:val="000000"/>
          <w:sz w:val="28"/>
          <w:szCs w:val="28"/>
        </w:rPr>
        <w:t xml:space="preserve">    </w:t>
      </w:r>
      <w:r w:rsidR="0014688D" w:rsidRPr="008536EC">
        <w:rPr>
          <w:color w:val="000000"/>
          <w:sz w:val="28"/>
          <w:szCs w:val="28"/>
        </w:rPr>
        <w:t>80 + 100 + 60 + 80 + 120 + 90 + 0 = 530 (phút)</w:t>
      </w:r>
    </w:p>
    <w:p w:rsidR="0014688D" w:rsidRPr="008536EC" w:rsidRDefault="008536EC" w:rsidP="0014688D">
      <w:pPr>
        <w:pStyle w:val="NormalWeb"/>
        <w:spacing w:before="0" w:beforeAutospacing="0" w:after="240" w:afterAutospacing="0" w:line="360" w:lineRule="atLeast"/>
        <w:ind w:left="48" w:right="48"/>
        <w:jc w:val="both"/>
        <w:rPr>
          <w:color w:val="000000"/>
          <w:sz w:val="28"/>
          <w:szCs w:val="28"/>
        </w:rPr>
      </w:pPr>
      <w:r w:rsidRPr="008536EC">
        <w:rPr>
          <w:color w:val="000000"/>
          <w:sz w:val="28"/>
          <w:szCs w:val="28"/>
        </w:rPr>
        <w:t xml:space="preserve">   </w:t>
      </w:r>
      <w:r w:rsidR="0014688D" w:rsidRPr="008536EC">
        <w:rPr>
          <w:color w:val="000000"/>
          <w:sz w:val="28"/>
          <w:szCs w:val="28"/>
        </w:rPr>
        <w:t>Vậy tổng thời gian trong tuần An tự học 530 phút.</w:t>
      </w:r>
    </w:p>
    <w:p w:rsidR="008536EC" w:rsidRPr="008536EC" w:rsidRDefault="008536EC" w:rsidP="008536EC">
      <w:pPr>
        <w:ind w:left="48"/>
        <w:rPr>
          <w:rStyle w:val="has-inline-color"/>
          <w:rFonts w:cs="Times New Roman"/>
          <w:b/>
          <w:bCs/>
          <w:color w:val="0070C0"/>
          <w:szCs w:val="28"/>
        </w:rPr>
      </w:pPr>
      <w:r w:rsidRPr="008536EC">
        <w:rPr>
          <w:rStyle w:val="has-inline-color"/>
          <w:rFonts w:cs="Times New Roman"/>
          <w:b/>
          <w:bCs/>
          <w:color w:val="0070C0"/>
          <w:szCs w:val="28"/>
        </w:rPr>
        <w:t>Bài tập 2:</w:t>
      </w:r>
    </w:p>
    <w:p w:rsidR="0014688D" w:rsidRPr="0014688D" w:rsidRDefault="0014688D" w:rsidP="0014688D">
      <w:pPr>
        <w:spacing w:after="240" w:line="360" w:lineRule="atLeast"/>
        <w:ind w:left="48" w:right="48"/>
        <w:jc w:val="both"/>
        <w:rPr>
          <w:rFonts w:eastAsia="Times New Roman" w:cs="Times New Roman"/>
          <w:color w:val="000000"/>
          <w:szCs w:val="28"/>
        </w:rPr>
      </w:pPr>
      <w:r w:rsidRPr="0014688D">
        <w:rPr>
          <w:rFonts w:eastAsia="Times New Roman" w:cs="Times New Roman"/>
          <w:color w:val="000000"/>
          <w:szCs w:val="28"/>
        </w:rPr>
        <w:t>+) Ở cột Manchester City có 12 gạch nên có 12 bạn hâm mộ</w:t>
      </w:r>
    </w:p>
    <w:p w:rsidR="0014688D" w:rsidRPr="0014688D" w:rsidRDefault="0014688D" w:rsidP="0014688D">
      <w:pPr>
        <w:spacing w:after="240" w:line="360" w:lineRule="atLeast"/>
        <w:ind w:left="48" w:right="48"/>
        <w:jc w:val="both"/>
        <w:rPr>
          <w:rFonts w:eastAsia="Times New Roman" w:cs="Times New Roman"/>
          <w:color w:val="000000"/>
          <w:szCs w:val="28"/>
        </w:rPr>
      </w:pPr>
      <w:r w:rsidRPr="0014688D">
        <w:rPr>
          <w:rFonts w:eastAsia="Times New Roman" w:cs="Times New Roman"/>
          <w:color w:val="000000"/>
          <w:szCs w:val="28"/>
        </w:rPr>
        <w:t>+) Ở cột Manchester United có 13 gạch nên có 13 bạn hâm mộ</w:t>
      </w:r>
    </w:p>
    <w:p w:rsidR="0014688D" w:rsidRPr="0014688D" w:rsidRDefault="0014688D" w:rsidP="0014688D">
      <w:pPr>
        <w:spacing w:after="240" w:line="360" w:lineRule="atLeast"/>
        <w:ind w:left="48" w:right="48"/>
        <w:jc w:val="both"/>
        <w:rPr>
          <w:rFonts w:eastAsia="Times New Roman" w:cs="Times New Roman"/>
          <w:color w:val="000000"/>
          <w:szCs w:val="28"/>
        </w:rPr>
      </w:pPr>
      <w:r w:rsidRPr="0014688D">
        <w:rPr>
          <w:rFonts w:eastAsia="Times New Roman" w:cs="Times New Roman"/>
          <w:color w:val="000000"/>
          <w:szCs w:val="28"/>
        </w:rPr>
        <w:t>+) Ở cột Liverpool có 15 gạch nên có 15 bạn hâm mộ</w:t>
      </w:r>
    </w:p>
    <w:p w:rsidR="0014688D" w:rsidRPr="0014688D" w:rsidRDefault="0014688D" w:rsidP="0014688D">
      <w:pPr>
        <w:spacing w:after="240" w:line="360" w:lineRule="atLeast"/>
        <w:ind w:left="48" w:right="48"/>
        <w:jc w:val="both"/>
        <w:rPr>
          <w:rFonts w:eastAsia="Times New Roman" w:cs="Times New Roman"/>
          <w:color w:val="000000"/>
          <w:szCs w:val="28"/>
        </w:rPr>
      </w:pPr>
      <w:r w:rsidRPr="0014688D">
        <w:rPr>
          <w:rFonts w:eastAsia="Times New Roman" w:cs="Times New Roman"/>
          <w:color w:val="000000"/>
          <w:szCs w:val="28"/>
        </w:rPr>
        <w:lastRenderedPageBreak/>
        <w:t>Ta có bảng thống kê sau:</w:t>
      </w:r>
    </w:p>
    <w:tbl>
      <w:tblPr>
        <w:tblW w:w="10740" w:type="dxa"/>
        <w:tblCellMar>
          <w:left w:w="0" w:type="dxa"/>
          <w:right w:w="0" w:type="dxa"/>
        </w:tblCellMar>
        <w:tblLook w:val="04A0" w:firstRow="1" w:lastRow="0" w:firstColumn="1" w:lastColumn="0" w:noHBand="0" w:noVBand="1"/>
      </w:tblPr>
      <w:tblGrid>
        <w:gridCol w:w="3255"/>
        <w:gridCol w:w="2603"/>
        <w:gridCol w:w="2603"/>
        <w:gridCol w:w="2279"/>
      </w:tblGrid>
      <w:tr w:rsidR="0014688D" w:rsidRPr="0014688D" w:rsidTr="0014688D">
        <w:tc>
          <w:tcPr>
            <w:tcW w:w="1500" w:type="pct"/>
            <w:tcBorders>
              <w:top w:val="single" w:sz="8" w:space="0" w:color="auto"/>
              <w:left w:val="single" w:sz="8" w:space="0" w:color="auto"/>
              <w:bottom w:val="single" w:sz="8" w:space="0" w:color="auto"/>
              <w:right w:val="single" w:sz="8" w:space="0" w:color="auto"/>
            </w:tcBorders>
            <w:shd w:val="clear" w:color="auto" w:fill="auto"/>
            <w:hideMark/>
          </w:tcPr>
          <w:p w:rsidR="0014688D" w:rsidRPr="0014688D" w:rsidRDefault="0014688D" w:rsidP="0014688D">
            <w:pPr>
              <w:spacing w:after="240" w:line="360" w:lineRule="atLeast"/>
              <w:ind w:left="48" w:right="48"/>
              <w:jc w:val="center"/>
              <w:rPr>
                <w:rFonts w:eastAsia="Times New Roman" w:cs="Times New Roman"/>
                <w:color w:val="000000"/>
                <w:szCs w:val="28"/>
              </w:rPr>
            </w:pPr>
            <w:r w:rsidRPr="0014688D">
              <w:rPr>
                <w:rFonts w:eastAsia="Times New Roman" w:cs="Times New Roman"/>
                <w:color w:val="000000"/>
                <w:szCs w:val="28"/>
              </w:rPr>
              <w:t>Câu lạc bộ bóng đá</w:t>
            </w:r>
          </w:p>
        </w:tc>
        <w:tc>
          <w:tcPr>
            <w:tcW w:w="12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688D" w:rsidRPr="0014688D" w:rsidRDefault="0014688D" w:rsidP="0014688D">
            <w:pPr>
              <w:spacing w:after="240" w:line="360" w:lineRule="atLeast"/>
              <w:ind w:left="48" w:right="48"/>
              <w:jc w:val="center"/>
              <w:rPr>
                <w:rFonts w:eastAsia="Times New Roman" w:cs="Times New Roman"/>
                <w:color w:val="000000"/>
                <w:szCs w:val="28"/>
              </w:rPr>
            </w:pPr>
            <w:r w:rsidRPr="0014688D">
              <w:rPr>
                <w:rFonts w:eastAsia="Times New Roman" w:cs="Times New Roman"/>
                <w:color w:val="000000"/>
                <w:szCs w:val="28"/>
              </w:rPr>
              <w:t>Manchester City</w:t>
            </w:r>
          </w:p>
        </w:tc>
        <w:tc>
          <w:tcPr>
            <w:tcW w:w="12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688D" w:rsidRPr="0014688D" w:rsidRDefault="0014688D" w:rsidP="0014688D">
            <w:pPr>
              <w:spacing w:after="240" w:line="360" w:lineRule="atLeast"/>
              <w:ind w:left="48" w:right="48"/>
              <w:jc w:val="center"/>
              <w:rPr>
                <w:rFonts w:eastAsia="Times New Roman" w:cs="Times New Roman"/>
                <w:color w:val="000000"/>
                <w:szCs w:val="28"/>
              </w:rPr>
            </w:pPr>
            <w:r w:rsidRPr="0014688D">
              <w:rPr>
                <w:rFonts w:eastAsia="Times New Roman" w:cs="Times New Roman"/>
                <w:color w:val="000000"/>
                <w:szCs w:val="28"/>
              </w:rPr>
              <w:t>Manchester United</w:t>
            </w:r>
          </w:p>
        </w:tc>
        <w:tc>
          <w:tcPr>
            <w:tcW w:w="10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688D" w:rsidRPr="0014688D" w:rsidRDefault="0014688D" w:rsidP="0014688D">
            <w:pPr>
              <w:spacing w:after="240" w:line="360" w:lineRule="atLeast"/>
              <w:ind w:left="48" w:right="48"/>
              <w:jc w:val="center"/>
              <w:rPr>
                <w:rFonts w:eastAsia="Times New Roman" w:cs="Times New Roman"/>
                <w:color w:val="000000"/>
                <w:szCs w:val="28"/>
              </w:rPr>
            </w:pPr>
            <w:r w:rsidRPr="0014688D">
              <w:rPr>
                <w:rFonts w:eastAsia="Times New Roman" w:cs="Times New Roman"/>
                <w:color w:val="000000"/>
                <w:szCs w:val="28"/>
              </w:rPr>
              <w:t>Liverpool</w:t>
            </w:r>
          </w:p>
        </w:tc>
      </w:tr>
      <w:tr w:rsidR="0014688D" w:rsidRPr="0014688D" w:rsidTr="0014688D">
        <w:tc>
          <w:tcPr>
            <w:tcW w:w="1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688D" w:rsidRPr="0014688D" w:rsidRDefault="0014688D" w:rsidP="0014688D">
            <w:pPr>
              <w:spacing w:after="240" w:line="360" w:lineRule="atLeast"/>
              <w:ind w:left="48" w:right="48"/>
              <w:jc w:val="center"/>
              <w:rPr>
                <w:rFonts w:eastAsia="Times New Roman" w:cs="Times New Roman"/>
                <w:color w:val="000000"/>
                <w:szCs w:val="28"/>
              </w:rPr>
            </w:pPr>
            <w:r w:rsidRPr="0014688D">
              <w:rPr>
                <w:rFonts w:eastAsia="Times New Roman" w:cs="Times New Roman"/>
                <w:color w:val="000000"/>
                <w:szCs w:val="28"/>
              </w:rPr>
              <w:t>Số lượng các bạn hâm mộ</w:t>
            </w:r>
          </w:p>
        </w:tc>
        <w:tc>
          <w:tcPr>
            <w:tcW w:w="1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688D" w:rsidRPr="0014688D" w:rsidRDefault="0014688D" w:rsidP="0014688D">
            <w:pPr>
              <w:spacing w:after="240" w:line="360" w:lineRule="atLeast"/>
              <w:ind w:left="48" w:right="48"/>
              <w:jc w:val="center"/>
              <w:rPr>
                <w:rFonts w:eastAsia="Times New Roman" w:cs="Times New Roman"/>
                <w:color w:val="000000"/>
                <w:szCs w:val="28"/>
              </w:rPr>
            </w:pPr>
            <w:r w:rsidRPr="0014688D">
              <w:rPr>
                <w:rFonts w:eastAsia="Times New Roman" w:cs="Times New Roman"/>
                <w:color w:val="000000"/>
                <w:szCs w:val="28"/>
              </w:rPr>
              <w:t>12</w:t>
            </w:r>
          </w:p>
        </w:tc>
        <w:tc>
          <w:tcPr>
            <w:tcW w:w="1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688D" w:rsidRPr="0014688D" w:rsidRDefault="0014688D" w:rsidP="0014688D">
            <w:pPr>
              <w:spacing w:after="240" w:line="360" w:lineRule="atLeast"/>
              <w:ind w:left="48" w:right="48"/>
              <w:jc w:val="center"/>
              <w:rPr>
                <w:rFonts w:eastAsia="Times New Roman" w:cs="Times New Roman"/>
                <w:color w:val="000000"/>
                <w:szCs w:val="28"/>
              </w:rPr>
            </w:pPr>
            <w:r w:rsidRPr="0014688D">
              <w:rPr>
                <w:rFonts w:eastAsia="Times New Roman" w:cs="Times New Roman"/>
                <w:color w:val="000000"/>
                <w:szCs w:val="28"/>
              </w:rPr>
              <w:t>13</w:t>
            </w:r>
          </w:p>
        </w:tc>
        <w:tc>
          <w:tcPr>
            <w:tcW w:w="10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688D" w:rsidRPr="0014688D" w:rsidRDefault="0014688D" w:rsidP="0014688D">
            <w:pPr>
              <w:spacing w:after="240" w:line="360" w:lineRule="atLeast"/>
              <w:ind w:left="48" w:right="48"/>
              <w:jc w:val="center"/>
              <w:rPr>
                <w:rFonts w:eastAsia="Times New Roman" w:cs="Times New Roman"/>
                <w:color w:val="000000"/>
                <w:szCs w:val="28"/>
              </w:rPr>
            </w:pPr>
            <w:r w:rsidRPr="0014688D">
              <w:rPr>
                <w:rFonts w:eastAsia="Times New Roman" w:cs="Times New Roman"/>
                <w:color w:val="000000"/>
                <w:szCs w:val="28"/>
              </w:rPr>
              <w:t>15</w:t>
            </w:r>
          </w:p>
        </w:tc>
      </w:tr>
    </w:tbl>
    <w:p w:rsidR="0014688D" w:rsidRPr="0014688D" w:rsidRDefault="0014688D" w:rsidP="0014688D">
      <w:pPr>
        <w:spacing w:after="240" w:line="360" w:lineRule="atLeast"/>
        <w:ind w:left="48" w:right="48"/>
        <w:jc w:val="both"/>
        <w:rPr>
          <w:rFonts w:eastAsia="Times New Roman" w:cs="Times New Roman"/>
          <w:color w:val="000000"/>
          <w:szCs w:val="28"/>
        </w:rPr>
      </w:pPr>
      <w:r w:rsidRPr="0014688D">
        <w:rPr>
          <w:rFonts w:eastAsia="Times New Roman" w:cs="Times New Roman"/>
          <w:color w:val="000000"/>
          <w:szCs w:val="28"/>
        </w:rPr>
        <w:t>Các bước vẽ biểu đồ cột là:</w:t>
      </w:r>
    </w:p>
    <w:p w:rsidR="0014688D" w:rsidRPr="0014688D" w:rsidRDefault="0014688D" w:rsidP="0014688D">
      <w:pPr>
        <w:spacing w:after="240" w:line="360" w:lineRule="atLeast"/>
        <w:ind w:left="48" w:right="48"/>
        <w:jc w:val="both"/>
        <w:rPr>
          <w:rFonts w:eastAsia="Times New Roman" w:cs="Times New Roman"/>
          <w:color w:val="000000"/>
          <w:szCs w:val="28"/>
        </w:rPr>
      </w:pPr>
      <w:r w:rsidRPr="0014688D">
        <w:rPr>
          <w:rFonts w:eastAsia="Times New Roman" w:cs="Times New Roman"/>
          <w:color w:val="000000"/>
          <w:szCs w:val="28"/>
        </w:rPr>
        <w:t>Bước 1: Vẽ trục ngang biểu diễn tên các câu lạc bộ. Vẽ trục đứng biểu diễn số học sinh hâm mộ </w:t>
      </w:r>
    </w:p>
    <w:p w:rsidR="0014688D" w:rsidRPr="0014688D" w:rsidRDefault="0014688D" w:rsidP="0014688D">
      <w:pPr>
        <w:spacing w:after="240" w:line="360" w:lineRule="atLeast"/>
        <w:ind w:left="48" w:right="48"/>
        <w:jc w:val="both"/>
        <w:rPr>
          <w:rFonts w:eastAsia="Times New Roman" w:cs="Times New Roman"/>
          <w:color w:val="000000"/>
          <w:szCs w:val="28"/>
        </w:rPr>
      </w:pPr>
      <w:r w:rsidRPr="0014688D">
        <w:rPr>
          <w:rFonts w:eastAsia="Times New Roman" w:cs="Times New Roman"/>
          <w:color w:val="000000"/>
          <w:szCs w:val="28"/>
        </w:rPr>
        <w:t>Bước 2: Với mỗi câu lạc bộ trên trục ngang, ta vẽ một hình chữ nhật có chiều cao bằng số học sinh hâm mộ của mỗi câu lạc bộ (chiều rộng của các hình chữ nhật bằng nhau)</w:t>
      </w:r>
    </w:p>
    <w:p w:rsidR="008536EC" w:rsidRPr="008536EC" w:rsidRDefault="008536EC" w:rsidP="008536EC">
      <w:pPr>
        <w:pStyle w:val="NormalWeb"/>
        <w:spacing w:before="0" w:beforeAutospacing="0" w:after="240" w:afterAutospacing="0" w:line="360" w:lineRule="atLeast"/>
        <w:ind w:left="48" w:right="48"/>
        <w:jc w:val="both"/>
        <w:rPr>
          <w:color w:val="000000"/>
          <w:sz w:val="28"/>
          <w:szCs w:val="28"/>
        </w:rPr>
      </w:pPr>
      <w:r w:rsidRPr="008536EC">
        <w:rPr>
          <w:color w:val="000000"/>
          <w:sz w:val="28"/>
          <w:szCs w:val="28"/>
        </w:rPr>
        <w:t>Bước 3: Đặt tên cho biểu đồ là số lượng các bạn hâm mộ câu lạc bộ bóng đá lớp Khoa, tô màu xanh cho các cột để hoàn thiện biểu đồ ta được:</w:t>
      </w:r>
    </w:p>
    <w:p w:rsidR="008536EC" w:rsidRDefault="008536EC" w:rsidP="008536EC">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noProof/>
          <w:color w:val="000000"/>
          <w:sz w:val="27"/>
          <w:szCs w:val="27"/>
        </w:rPr>
        <w:drawing>
          <wp:inline distT="0" distB="0" distL="0" distR="0">
            <wp:extent cx="4743450" cy="3295650"/>
            <wp:effectExtent l="0" t="0" r="0" b="0"/>
            <wp:docPr id="2" name="Picture 2" descr="Bảng sau cho biết số lượng các bạn lớp Khoa hâm mộ ba câu lạc bộ bóng đ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ảng sau cho biết số lượng các bạn lớp Khoa hâm mộ ba câu lạc bộ bóng đá"/>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43450" cy="3295650"/>
                    </a:xfrm>
                    <a:prstGeom prst="rect">
                      <a:avLst/>
                    </a:prstGeom>
                    <a:noFill/>
                    <a:ln>
                      <a:noFill/>
                    </a:ln>
                  </pic:spPr>
                </pic:pic>
              </a:graphicData>
            </a:graphic>
          </wp:inline>
        </w:drawing>
      </w:r>
    </w:p>
    <w:p w:rsidR="008536EC" w:rsidRPr="008C1946" w:rsidRDefault="008536EC" w:rsidP="008536EC">
      <w:pPr>
        <w:jc w:val="center"/>
        <w:rPr>
          <w:rFonts w:cs="Times New Roman"/>
          <w:b/>
          <w:color w:val="0070C0"/>
          <w:szCs w:val="28"/>
        </w:rPr>
      </w:pPr>
      <w:r>
        <w:rPr>
          <w:rFonts w:cs="Times New Roman"/>
          <w:b/>
          <w:color w:val="0070C0"/>
          <w:szCs w:val="28"/>
        </w:rPr>
        <w:t>HẾT</w:t>
      </w:r>
    </w:p>
    <w:p w:rsidR="006A3761" w:rsidRDefault="006A3761" w:rsidP="006A3761"/>
    <w:sectPr w:rsidR="006A3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OpenSans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F227E"/>
    <w:multiLevelType w:val="hybridMultilevel"/>
    <w:tmpl w:val="720255A0"/>
    <w:lvl w:ilvl="0" w:tplc="A83EF1CA">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761"/>
    <w:rsid w:val="0014688D"/>
    <w:rsid w:val="00321BE5"/>
    <w:rsid w:val="004D08F8"/>
    <w:rsid w:val="00607DC8"/>
    <w:rsid w:val="006A3761"/>
    <w:rsid w:val="00853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BD106-D430-4489-B98B-74437149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7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3761"/>
    <w:pPr>
      <w:spacing w:before="100" w:beforeAutospacing="1" w:after="100" w:afterAutospacing="1" w:line="240" w:lineRule="auto"/>
    </w:pPr>
    <w:rPr>
      <w:rFonts w:eastAsia="Times New Roman" w:cs="Times New Roman"/>
      <w:sz w:val="24"/>
      <w:szCs w:val="24"/>
    </w:rPr>
  </w:style>
  <w:style w:type="character" w:customStyle="1" w:styleId="has-inline-color">
    <w:name w:val="has-inline-color"/>
    <w:basedOn w:val="DefaultParagraphFont"/>
    <w:rsid w:val="006A3761"/>
  </w:style>
  <w:style w:type="character" w:styleId="Strong">
    <w:name w:val="Strong"/>
    <w:basedOn w:val="DefaultParagraphFont"/>
    <w:uiPriority w:val="22"/>
    <w:qFormat/>
    <w:rsid w:val="006A3761"/>
    <w:rPr>
      <w:b/>
      <w:bCs/>
    </w:rPr>
  </w:style>
  <w:style w:type="character" w:customStyle="1" w:styleId="mjx-char">
    <w:name w:val="mjx-char"/>
    <w:basedOn w:val="DefaultParagraphFont"/>
    <w:rsid w:val="006A3761"/>
  </w:style>
  <w:style w:type="character" w:customStyle="1" w:styleId="mjxassistivemathml">
    <w:name w:val="mjx_assistive_mathml"/>
    <w:basedOn w:val="DefaultParagraphFont"/>
    <w:rsid w:val="006A3761"/>
  </w:style>
  <w:style w:type="character" w:styleId="Hyperlink">
    <w:name w:val="Hyperlink"/>
    <w:basedOn w:val="DefaultParagraphFont"/>
    <w:uiPriority w:val="99"/>
    <w:semiHidden/>
    <w:unhideWhenUsed/>
    <w:rsid w:val="006A37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017036">
      <w:bodyDiv w:val="1"/>
      <w:marLeft w:val="0"/>
      <w:marRight w:val="0"/>
      <w:marTop w:val="0"/>
      <w:marBottom w:val="0"/>
      <w:divBdr>
        <w:top w:val="none" w:sz="0" w:space="0" w:color="auto"/>
        <w:left w:val="none" w:sz="0" w:space="0" w:color="auto"/>
        <w:bottom w:val="none" w:sz="0" w:space="0" w:color="auto"/>
        <w:right w:val="none" w:sz="0" w:space="0" w:color="auto"/>
      </w:divBdr>
    </w:div>
    <w:div w:id="560022651">
      <w:bodyDiv w:val="1"/>
      <w:marLeft w:val="0"/>
      <w:marRight w:val="0"/>
      <w:marTop w:val="0"/>
      <w:marBottom w:val="0"/>
      <w:divBdr>
        <w:top w:val="none" w:sz="0" w:space="0" w:color="auto"/>
        <w:left w:val="none" w:sz="0" w:space="0" w:color="auto"/>
        <w:bottom w:val="none" w:sz="0" w:space="0" w:color="auto"/>
        <w:right w:val="none" w:sz="0" w:space="0" w:color="auto"/>
      </w:divBdr>
    </w:div>
    <w:div w:id="566301671">
      <w:bodyDiv w:val="1"/>
      <w:marLeft w:val="0"/>
      <w:marRight w:val="0"/>
      <w:marTop w:val="0"/>
      <w:marBottom w:val="0"/>
      <w:divBdr>
        <w:top w:val="none" w:sz="0" w:space="0" w:color="auto"/>
        <w:left w:val="none" w:sz="0" w:space="0" w:color="auto"/>
        <w:bottom w:val="none" w:sz="0" w:space="0" w:color="auto"/>
        <w:right w:val="none" w:sz="0" w:space="0" w:color="auto"/>
      </w:divBdr>
    </w:div>
    <w:div w:id="1927879890">
      <w:bodyDiv w:val="1"/>
      <w:marLeft w:val="0"/>
      <w:marRight w:val="0"/>
      <w:marTop w:val="0"/>
      <w:marBottom w:val="0"/>
      <w:divBdr>
        <w:top w:val="none" w:sz="0" w:space="0" w:color="auto"/>
        <w:left w:val="none" w:sz="0" w:space="0" w:color="auto"/>
        <w:bottom w:val="none" w:sz="0" w:space="0" w:color="auto"/>
        <w:right w:val="none" w:sz="0" w:space="0" w:color="auto"/>
      </w:divBdr>
    </w:div>
    <w:div w:id="206775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2021-12-03T11:48:00Z</dcterms:created>
  <dcterms:modified xsi:type="dcterms:W3CDTF">2021-12-06T13:21:00Z</dcterms:modified>
</cp:coreProperties>
</file>